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комиссию по формированию 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кадрового резерва муниципальных 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образовательных учреждений 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городского округа Королёв Московской области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</w:t>
      </w:r>
      <w:r>
        <w:rPr>
          <w:rFonts w:ascii="Times New Roman" w:hAnsi="Times New Roman"/>
          <w:b/>
          <w:sz w:val="27"/>
          <w:szCs w:val="27"/>
        </w:rPr>
        <w:t>__________________________________</w:t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vertAlign w:val="subscript"/>
        </w:rPr>
        <w:t>(фамилия, имя, отчество</w:t>
      </w:r>
      <w:r>
        <w:rPr>
          <w:rFonts w:ascii="Times New Roman" w:hAnsi="Times New Roman"/>
          <w:sz w:val="27"/>
          <w:szCs w:val="27"/>
        </w:rPr>
        <w:t>)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Проживающий (ая) по адресу:___________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Паспорт серия __________№____________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Выдан_______________________________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адрес электронной почты:______________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Прошу принять мои документы для участия в отборе на включение в кадровый резерв руководителей муниципальных образовательных учреждений городского округа Королёв Московской области на должность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7"/>
          <w:szCs w:val="27"/>
          <w:vertAlign w:val="subscript"/>
        </w:rPr>
      </w:pPr>
      <w:r>
        <w:rPr>
          <w:rFonts w:ascii="Times New Roman" w:hAnsi="Times New Roman"/>
          <w:sz w:val="27"/>
          <w:szCs w:val="27"/>
          <w:vertAlign w:val="subscript"/>
        </w:rPr>
        <w:t>(наименование муниципального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Согласен (на):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проверку достоверности представленных мною сведений для включения в кадровый резерв руководителей муниципальных образовательных учреждений городского округа Королёв Московской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передачу моих персональных данных ответственным за формирование кадрового резерва руководителей муниципальных образовательных учреждений городского округа Королёв Московской области.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 заявлению прилагаю следующие документы: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1.____________________________________________________________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2.____________________________________________________________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3.____________________________________________________________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4.____________________________________________________________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5.____________________________________________________________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 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      </w:t>
      </w:r>
      <w:r>
        <w:rPr>
          <w:rFonts w:cs="Times New Roman" w:ascii="Times New Roman" w:hAnsi="Times New Roman"/>
          <w:sz w:val="27"/>
          <w:szCs w:val="27"/>
        </w:rPr>
        <w:t>Приложение на ________ листах в 1 экз.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                                                                                         Подпись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Отметка о принятии документов:</w:t>
      </w:r>
    </w:p>
    <w:sectPr>
      <w:type w:val="nextPage"/>
      <w:pgSz w:w="11906" w:h="16838"/>
      <w:pgMar w:left="1559" w:right="709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6e4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uiPriority w:val="99"/>
    <w:qFormat/>
    <w:locked/>
    <w:rsid w:val="00b056e4"/>
    <w:rPr>
      <w:rFonts w:cs="Times New Roman"/>
      <w:sz w:val="28"/>
      <w:szCs w:val="28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056e4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ConsPlusNonformat" w:customStyle="1">
    <w:name w:val="ConsPlusNonformat"/>
    <w:qFormat/>
    <w:rsid w:val="00b056e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21" w:customStyle="1">
    <w:name w:val="Основной текст (2)1"/>
    <w:basedOn w:val="Normal"/>
    <w:link w:val="2"/>
    <w:uiPriority w:val="99"/>
    <w:qFormat/>
    <w:rsid w:val="00b056e4"/>
    <w:pPr>
      <w:widowControl w:val="false"/>
      <w:shd w:val="clear" w:color="auto" w:fill="FFFFFF"/>
      <w:spacing w:lineRule="exact" w:line="317" w:before="0" w:after="0"/>
      <w:ind w:hanging="180"/>
    </w:pPr>
    <w:rPr>
      <w:rFonts w:eastAsia="Calibri" w:cs="Times New Roman" w:eastAsiaTheme="minorHAnsi"/>
      <w:sz w:val="28"/>
      <w:szCs w:val="28"/>
      <w:lang w:eastAsia="en-US"/>
    </w:rPr>
  </w:style>
  <w:style w:type="paragraph" w:styleId="ConsPlusNormal" w:customStyle="1">
    <w:name w:val="ConsPlusNormal"/>
    <w:qFormat/>
    <w:rsid w:val="00d31a7c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LibreOffice/7.2.2.2$Linux_X86_64 LibreOffice_project/20$Build-2</Application>
  <AppVersion>15.0000</AppVersion>
  <DocSecurity>4</DocSecurity>
  <Pages>1</Pages>
  <Words>130</Words>
  <Characters>1623</Characters>
  <CharactersWithSpaces>1824</CharactersWithSpaces>
  <Paragraphs>32</Paragraphs>
  <Company>support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2021-09-07T07:08:00Z</dcterms:created>
  <dc:creator>system</dc:creator>
  <dc:description/>
  <dc:language>ru-RU</dc:language>
  <cp:lastModifiedBy/>
  <cp:lastPrinted>2021-09-06T14:50:00Z</cp:lastPrinted>
  <dcterms:modified xsi:type="dcterms:W3CDTF">2021-10-18T16:34:21Z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